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73004" w14:textId="77777777" w:rsidR="00E779D2" w:rsidRDefault="00E779D2" w:rsidP="00BC099D"/>
    <w:p w14:paraId="573F1184" w14:textId="77777777" w:rsidR="00E779D2" w:rsidRDefault="00E779D2" w:rsidP="00E779D2">
      <w:pPr>
        <w:rPr>
          <w:szCs w:val="22"/>
          <w:lang w:eastAsia="es-ES"/>
        </w:rPr>
      </w:pPr>
      <w:bookmarkStart w:id="0" w:name="_GoBack"/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E779D2" w14:paraId="069746D7" w14:textId="77777777" w:rsidTr="00A9031F">
        <w:tc>
          <w:tcPr>
            <w:tcW w:w="3085" w:type="dxa"/>
            <w:shd w:val="clear" w:color="auto" w:fill="auto"/>
          </w:tcPr>
          <w:p w14:paraId="298FEBDE" w14:textId="77777777" w:rsidR="00E779D2" w:rsidRPr="00085504" w:rsidRDefault="00E779D2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Referencia del contrato</w:t>
            </w:r>
          </w:p>
        </w:tc>
        <w:tc>
          <w:tcPr>
            <w:tcW w:w="6095" w:type="dxa"/>
            <w:shd w:val="clear" w:color="auto" w:fill="auto"/>
          </w:tcPr>
          <w:p w14:paraId="1158613E" w14:textId="77777777" w:rsidR="00E779D2" w:rsidRPr="00085504" w:rsidRDefault="00E779D2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2026000050/SERV/HAC</w:t>
            </w:r>
          </w:p>
        </w:tc>
      </w:tr>
      <w:tr w:rsidR="00E779D2" w14:paraId="4752E2B6" w14:textId="77777777" w:rsidTr="00A9031F">
        <w:tc>
          <w:tcPr>
            <w:tcW w:w="3085" w:type="dxa"/>
            <w:shd w:val="clear" w:color="auto" w:fill="auto"/>
          </w:tcPr>
          <w:p w14:paraId="74856C3C" w14:textId="77777777" w:rsidR="00E779D2" w:rsidRPr="00085504" w:rsidRDefault="00E779D2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Número de expediente</w:t>
            </w:r>
          </w:p>
        </w:tc>
        <w:tc>
          <w:tcPr>
            <w:tcW w:w="6095" w:type="dxa"/>
            <w:shd w:val="clear" w:color="auto" w:fill="auto"/>
          </w:tcPr>
          <w:p w14:paraId="3D963A99" w14:textId="77777777" w:rsidR="00E779D2" w:rsidRPr="00085504" w:rsidRDefault="00E779D2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54/2026/TRAM</w:t>
            </w:r>
          </w:p>
        </w:tc>
      </w:tr>
      <w:tr w:rsidR="00E779D2" w14:paraId="51A2B3DA" w14:textId="77777777" w:rsidTr="00A9031F">
        <w:tc>
          <w:tcPr>
            <w:tcW w:w="3085" w:type="dxa"/>
            <w:shd w:val="clear" w:color="auto" w:fill="auto"/>
          </w:tcPr>
          <w:p w14:paraId="51D045DE" w14:textId="77777777" w:rsidR="00E779D2" w:rsidRPr="00085504" w:rsidRDefault="00E779D2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Tipo de contrato</w:t>
            </w:r>
          </w:p>
        </w:tc>
        <w:tc>
          <w:tcPr>
            <w:tcW w:w="6095" w:type="dxa"/>
            <w:shd w:val="clear" w:color="auto" w:fill="auto"/>
          </w:tcPr>
          <w:p w14:paraId="3E15491D" w14:textId="77777777" w:rsidR="00E779D2" w:rsidRPr="00085504" w:rsidRDefault="00E779D2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Servicios</w:t>
            </w:r>
          </w:p>
        </w:tc>
      </w:tr>
      <w:tr w:rsidR="00E779D2" w14:paraId="16BB16F3" w14:textId="77777777" w:rsidTr="00A9031F">
        <w:tc>
          <w:tcPr>
            <w:tcW w:w="3085" w:type="dxa"/>
            <w:shd w:val="clear" w:color="auto" w:fill="auto"/>
          </w:tcPr>
          <w:p w14:paraId="69DA959F" w14:textId="77777777" w:rsidR="00E779D2" w:rsidRPr="00085504" w:rsidRDefault="00E779D2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Procedimiento de contratación</w:t>
            </w:r>
          </w:p>
        </w:tc>
        <w:tc>
          <w:tcPr>
            <w:tcW w:w="6095" w:type="dxa"/>
            <w:shd w:val="clear" w:color="auto" w:fill="auto"/>
          </w:tcPr>
          <w:p w14:paraId="01AAF664" w14:textId="77777777" w:rsidR="00E779D2" w:rsidRPr="00085504" w:rsidRDefault="00E779D2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Abierto</w:t>
            </w:r>
          </w:p>
        </w:tc>
      </w:tr>
      <w:tr w:rsidR="00E779D2" w14:paraId="093821A9" w14:textId="77777777" w:rsidTr="00A9031F">
        <w:tc>
          <w:tcPr>
            <w:tcW w:w="3085" w:type="dxa"/>
            <w:shd w:val="clear" w:color="auto" w:fill="auto"/>
          </w:tcPr>
          <w:p w14:paraId="226C19BC" w14:textId="77777777" w:rsidR="00E779D2" w:rsidRPr="00085504" w:rsidRDefault="00E779D2" w:rsidP="00A9031F">
            <w:pPr>
              <w:pStyle w:val="Normal0"/>
              <w:spacing w:after="0" w:line="240" w:lineRule="auto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Objeto del contrato</w:t>
            </w:r>
          </w:p>
        </w:tc>
        <w:tc>
          <w:tcPr>
            <w:tcW w:w="6095" w:type="dxa"/>
            <w:shd w:val="clear" w:color="auto" w:fill="auto"/>
          </w:tcPr>
          <w:p w14:paraId="28240748" w14:textId="77777777" w:rsidR="00E779D2" w:rsidRPr="00085504" w:rsidRDefault="00E779D2" w:rsidP="00A9031F">
            <w:pPr>
              <w:pStyle w:val="Normal0"/>
              <w:spacing w:after="0" w:line="240" w:lineRule="auto"/>
              <w:jc w:val="both"/>
              <w:rPr>
                <w:rFonts w:ascii="Myriad Pro" w:hAnsi="Myriad Pro" w:cs="Arial"/>
                <w:sz w:val="20"/>
              </w:rPr>
            </w:pPr>
            <w:r w:rsidRPr="00085504">
              <w:rPr>
                <w:rFonts w:ascii="Myriad Pro" w:hAnsi="Myriad Pro" w:cs="Arial"/>
                <w:sz w:val="20"/>
              </w:rPr>
              <w:t>Atención a gatos comunitarios incluyendo esterilización, chip y desparasitación y tratamientos veterinarios</w:t>
            </w:r>
          </w:p>
        </w:tc>
      </w:tr>
    </w:tbl>
    <w:p w14:paraId="49701554" w14:textId="77777777" w:rsidR="00E779D2" w:rsidRDefault="00E779D2" w:rsidP="00E779D2">
      <w:pPr>
        <w:rPr>
          <w:szCs w:val="22"/>
          <w:lang w:eastAsia="es-ES"/>
        </w:rPr>
      </w:pPr>
    </w:p>
    <w:p w14:paraId="6BEF158C" w14:textId="77777777" w:rsidR="00E779D2" w:rsidRPr="00831A99" w:rsidRDefault="00E779D2" w:rsidP="00E779D2">
      <w:pPr>
        <w:spacing w:after="0"/>
        <w:jc w:val="center"/>
        <w:outlineLvl w:val="2"/>
        <w:rPr>
          <w:b/>
          <w:sz w:val="28"/>
          <w:szCs w:val="28"/>
          <w:u w:val="single"/>
        </w:rPr>
      </w:pPr>
      <w:bookmarkStart w:id="1" w:name="_Toc175123256"/>
      <w:bookmarkStart w:id="2" w:name="_Toc229391616"/>
      <w:r w:rsidRPr="008372C5">
        <w:rPr>
          <w:rFonts w:cs="Arial"/>
          <w:b/>
          <w:bCs/>
          <w:iCs/>
          <w:kern w:val="1"/>
          <w:sz w:val="32"/>
          <w:szCs w:val="26"/>
          <w:u w:val="single"/>
        </w:rPr>
        <w:t xml:space="preserve">Anexo </w:t>
      </w:r>
      <w:r>
        <w:rPr>
          <w:rFonts w:cs="Arial"/>
          <w:b/>
          <w:bCs/>
          <w:iCs/>
          <w:kern w:val="1"/>
          <w:sz w:val="32"/>
          <w:szCs w:val="26"/>
          <w:u w:val="single"/>
        </w:rPr>
        <w:t>III</w:t>
      </w:r>
      <w:bookmarkEnd w:id="1"/>
      <w:r>
        <w:rPr>
          <w:rFonts w:cs="Arial"/>
          <w:b/>
          <w:bCs/>
          <w:iCs/>
          <w:kern w:val="1"/>
          <w:sz w:val="32"/>
          <w:szCs w:val="26"/>
          <w:u w:val="single"/>
        </w:rPr>
        <w:t xml:space="preserve"> – </w:t>
      </w:r>
      <w:r>
        <w:rPr>
          <w:b/>
          <w:sz w:val="28"/>
          <w:szCs w:val="28"/>
          <w:u w:val="single"/>
        </w:rPr>
        <w:t>COMPROMISO DE ADSCRIPCIÓN DE MEDIOS</w:t>
      </w:r>
      <w:bookmarkEnd w:id="2"/>
    </w:p>
    <w:p w14:paraId="4E1A9A7D" w14:textId="77777777" w:rsidR="00E779D2" w:rsidRDefault="00E779D2" w:rsidP="00E779D2">
      <w:pPr>
        <w:spacing w:after="0"/>
        <w:rPr>
          <w:rFonts w:cs="Arial"/>
          <w:lang w:eastAsia="es-ES"/>
        </w:rPr>
      </w:pPr>
    </w:p>
    <w:p w14:paraId="6DA58659" w14:textId="77777777" w:rsidR="00E779D2" w:rsidRPr="002E3CF7" w:rsidRDefault="00E779D2" w:rsidP="00E779D2">
      <w:pPr>
        <w:spacing w:after="0"/>
        <w:rPr>
          <w:rFonts w:cs="Arial"/>
          <w:lang w:eastAsia="es-ES"/>
        </w:rPr>
      </w:pPr>
    </w:p>
    <w:p w14:paraId="021FF57A" w14:textId="77777777" w:rsidR="00E779D2" w:rsidRPr="00216ED9" w:rsidRDefault="00E779D2" w:rsidP="00E779D2">
      <w:pPr>
        <w:spacing w:after="0" w:line="276" w:lineRule="auto"/>
        <w:ind w:left="357" w:right="-2"/>
        <w:contextualSpacing/>
        <w:jc w:val="both"/>
        <w:rPr>
          <w:szCs w:val="22"/>
          <w:lang w:eastAsia="es-ES"/>
        </w:rPr>
      </w:pPr>
      <w:r w:rsidRPr="00216ED9">
        <w:rPr>
          <w:szCs w:val="22"/>
          <w:lang w:eastAsia="es-ES"/>
        </w:rPr>
        <w:t>D./</w:t>
      </w:r>
      <w:proofErr w:type="gramStart"/>
      <w:r w:rsidRPr="00216ED9">
        <w:rPr>
          <w:szCs w:val="22"/>
          <w:lang w:eastAsia="es-ES"/>
        </w:rPr>
        <w:t>D.ª</w:t>
      </w:r>
      <w:proofErr w:type="gramEnd"/>
      <w:r w:rsidRPr="00216ED9">
        <w:rPr>
          <w:szCs w:val="22"/>
          <w:lang w:eastAsia="es-ES"/>
        </w:rPr>
        <w:t>____________________________</w:t>
      </w:r>
      <w:r>
        <w:rPr>
          <w:szCs w:val="22"/>
          <w:lang w:eastAsia="es-ES"/>
        </w:rPr>
        <w:t>___</w:t>
      </w:r>
      <w:r w:rsidRPr="00216ED9">
        <w:rPr>
          <w:szCs w:val="22"/>
          <w:lang w:eastAsia="es-ES"/>
        </w:rPr>
        <w:t>____________, con DNI nº _____________________</w:t>
      </w:r>
    </w:p>
    <w:p w14:paraId="1F190797" w14:textId="77777777" w:rsidR="00E779D2" w:rsidRPr="00216ED9" w:rsidRDefault="00E779D2" w:rsidP="00E779D2">
      <w:pPr>
        <w:spacing w:after="0" w:line="276" w:lineRule="auto"/>
        <w:ind w:left="357" w:right="-2"/>
        <w:contextualSpacing/>
        <w:jc w:val="both"/>
        <w:rPr>
          <w:szCs w:val="22"/>
          <w:lang w:eastAsia="es-ES"/>
        </w:rPr>
      </w:pPr>
      <w:r w:rsidRPr="00216ED9">
        <w:rPr>
          <w:szCs w:val="22"/>
          <w:lang w:eastAsia="es-ES"/>
        </w:rPr>
        <w:t>en representación de la entidad ______</w:t>
      </w:r>
      <w:r>
        <w:rPr>
          <w:szCs w:val="22"/>
          <w:lang w:eastAsia="es-ES"/>
        </w:rPr>
        <w:t>___</w:t>
      </w:r>
      <w:r w:rsidRPr="00216ED9">
        <w:rPr>
          <w:szCs w:val="22"/>
          <w:lang w:eastAsia="es-ES"/>
        </w:rPr>
        <w:t>_________________________ con CIF___________ según poder otorgado el día ___________ ante la Notaría de D./Dª____________________, nº ______ de su protocolo, el cual constituye poder suficiente para representar a dicha entidad y actuar en esta licitación.</w:t>
      </w:r>
    </w:p>
    <w:p w14:paraId="1E44DD2A" w14:textId="77777777" w:rsidR="00E779D2" w:rsidRDefault="00E779D2" w:rsidP="00E779D2">
      <w:pPr>
        <w:spacing w:line="276" w:lineRule="auto"/>
        <w:ind w:left="360" w:right="304"/>
        <w:jc w:val="both"/>
        <w:rPr>
          <w:szCs w:val="22"/>
          <w:lang w:eastAsia="es-ES"/>
        </w:rPr>
      </w:pPr>
    </w:p>
    <w:p w14:paraId="52E54C4E" w14:textId="77777777" w:rsidR="00E779D2" w:rsidRPr="00216ED9" w:rsidRDefault="00E779D2" w:rsidP="00E779D2">
      <w:pPr>
        <w:spacing w:line="276" w:lineRule="auto"/>
        <w:ind w:left="360" w:right="-2"/>
        <w:jc w:val="both"/>
        <w:rPr>
          <w:szCs w:val="22"/>
          <w:lang w:eastAsia="es-ES"/>
        </w:rPr>
      </w:pPr>
      <w:r w:rsidRPr="00216ED9">
        <w:rPr>
          <w:szCs w:val="22"/>
          <w:lang w:eastAsia="es-ES"/>
        </w:rPr>
        <w:t xml:space="preserve">Declara </w:t>
      </w:r>
      <w:r>
        <w:rPr>
          <w:szCs w:val="22"/>
          <w:lang w:eastAsia="es-ES"/>
        </w:rPr>
        <w:t xml:space="preserve">responsablemente </w:t>
      </w:r>
      <w:r w:rsidRPr="00216ED9">
        <w:rPr>
          <w:szCs w:val="22"/>
          <w:lang w:eastAsia="es-ES"/>
        </w:rPr>
        <w:t>a los efectos de lo previsto en el artículo 76.2 de la Ley 9/2017, de 8 de noviembre, de Contratos del Sector Público</w:t>
      </w:r>
      <w:r>
        <w:rPr>
          <w:szCs w:val="22"/>
          <w:lang w:eastAsia="es-ES"/>
        </w:rPr>
        <w:t>:</w:t>
      </w:r>
    </w:p>
    <w:p w14:paraId="41AD2114" w14:textId="77777777" w:rsidR="00E779D2" w:rsidRDefault="00E779D2" w:rsidP="00E779D2">
      <w:pPr>
        <w:spacing w:after="0"/>
        <w:jc w:val="both"/>
        <w:rPr>
          <w:szCs w:val="22"/>
          <w:lang w:eastAsia="es-ES"/>
        </w:rPr>
      </w:pPr>
    </w:p>
    <w:p w14:paraId="29DAE6D1" w14:textId="77777777" w:rsidR="00E779D2" w:rsidRPr="00C9084A" w:rsidRDefault="00E779D2" w:rsidP="00E779D2">
      <w:pPr>
        <w:spacing w:after="0" w:line="360" w:lineRule="auto"/>
        <w:ind w:left="708"/>
        <w:jc w:val="both"/>
        <w:rPr>
          <w:szCs w:val="22"/>
          <w:lang w:eastAsia="es-ES"/>
        </w:rPr>
      </w:pPr>
      <w:r w:rsidRPr="00C9084A">
        <w:rPr>
          <w:szCs w:val="22"/>
          <w:lang w:eastAsia="es-ES"/>
        </w:rPr>
        <w:t>Que la entidad a la que represento se compromete a adscribir a la ejecución del presente contrato todos los medios materiales y personales exigidos en los Pliegos de Cláusulas Administrativas y Prescripciones Técnicas que rigen esta licitación (</w:t>
      </w:r>
      <w:proofErr w:type="spellStart"/>
      <w:r w:rsidRPr="00C9084A">
        <w:rPr>
          <w:szCs w:val="22"/>
          <w:lang w:eastAsia="es-ES"/>
        </w:rPr>
        <w:t>Expte</w:t>
      </w:r>
      <w:proofErr w:type="spellEnd"/>
      <w:r w:rsidRPr="00C9084A">
        <w:rPr>
          <w:szCs w:val="22"/>
          <w:lang w:eastAsia="es-ES"/>
        </w:rPr>
        <w:t>. 54/2026/TRAM), y, en su caso, los propuestos a mayores en mi oferta, siendo conocedora de que su mantenimiento durante toda la ejecución del contrato tiene el carácter de obligación esencial a los efectos de lo previsto en el artículo 211.1 f) de la LCSP.</w:t>
      </w:r>
    </w:p>
    <w:p w14:paraId="4DD59EA4" w14:textId="77777777" w:rsidR="00E779D2" w:rsidRPr="00881C2C" w:rsidRDefault="00E779D2" w:rsidP="00E779D2">
      <w:pPr>
        <w:spacing w:after="0" w:line="240" w:lineRule="atLeast"/>
        <w:jc w:val="both"/>
        <w:rPr>
          <w:rFonts w:cs="Arial"/>
          <w:szCs w:val="22"/>
          <w:lang w:eastAsia="es-ES"/>
        </w:rPr>
      </w:pPr>
    </w:p>
    <w:p w14:paraId="1733D4B2" w14:textId="77777777" w:rsidR="00E779D2" w:rsidRPr="00881C2C" w:rsidRDefault="00E779D2" w:rsidP="00E779D2">
      <w:pPr>
        <w:spacing w:after="0"/>
        <w:rPr>
          <w:rFonts w:cs="Arial"/>
          <w:szCs w:val="22"/>
          <w:lang w:eastAsia="es-ES"/>
        </w:rPr>
      </w:pPr>
    </w:p>
    <w:p w14:paraId="3A735F58" w14:textId="77777777" w:rsidR="00E779D2" w:rsidRPr="00881C2C" w:rsidRDefault="00E779D2" w:rsidP="00E779D2">
      <w:pPr>
        <w:spacing w:after="0"/>
        <w:jc w:val="center"/>
        <w:rPr>
          <w:rFonts w:cs="Arial"/>
          <w:szCs w:val="22"/>
          <w:lang w:eastAsia="es-ES"/>
        </w:rPr>
      </w:pPr>
    </w:p>
    <w:p w14:paraId="771D9306" w14:textId="77777777" w:rsidR="00E779D2" w:rsidRPr="00216ED9" w:rsidRDefault="00E779D2" w:rsidP="00E779D2">
      <w:pPr>
        <w:widowControl w:val="0"/>
        <w:tabs>
          <w:tab w:val="left" w:pos="993"/>
          <w:tab w:val="left" w:pos="1440"/>
          <w:tab w:val="left" w:pos="1680"/>
        </w:tabs>
        <w:ind w:left="708"/>
        <w:jc w:val="right"/>
        <w:rPr>
          <w:rFonts w:cs="Arial"/>
          <w:b/>
          <w:bCs/>
          <w:iCs/>
          <w:kern w:val="1"/>
          <w:sz w:val="32"/>
          <w:szCs w:val="32"/>
          <w:u w:val="single"/>
        </w:rPr>
      </w:pPr>
      <w:r w:rsidRPr="00216ED9">
        <w:rPr>
          <w:rFonts w:cs="Calibri"/>
          <w:szCs w:val="22"/>
        </w:rPr>
        <w:t>Lugar, fecha y firma del licitador o apoderado</w:t>
      </w:r>
    </w:p>
    <w:p w14:paraId="46303AB8" w14:textId="5CA9D461" w:rsidR="00AD0DAB" w:rsidRPr="00BC099D" w:rsidRDefault="00D05F31" w:rsidP="00BC099D">
      <w:r w:rsidRPr="00BC099D">
        <w:t xml:space="preserve"> </w:t>
      </w:r>
    </w:p>
    <w:sectPr w:rsidR="00AD0DAB" w:rsidRPr="00BC099D" w:rsidSect="006F5D86">
      <w:headerReference w:type="default" r:id="rId7"/>
      <w:pgSz w:w="11906" w:h="16838"/>
      <w:pgMar w:top="109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CEDF8" w14:textId="77777777" w:rsidR="00455A03" w:rsidRDefault="00455A03" w:rsidP="006F5D86">
      <w:pPr>
        <w:spacing w:after="0" w:line="240" w:lineRule="auto"/>
      </w:pPr>
      <w:r>
        <w:separator/>
      </w:r>
    </w:p>
  </w:endnote>
  <w:endnote w:type="continuationSeparator" w:id="0">
    <w:p w14:paraId="19103B4D" w14:textId="77777777" w:rsidR="00455A03" w:rsidRDefault="00455A03" w:rsidP="006F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ele-GroteskNor">
    <w:altName w:val="Times New Roman"/>
    <w:charset w:val="00"/>
    <w:family w:val="auto"/>
    <w:pitch w:val="variable"/>
    <w:sig w:usb0="A00002AF" w:usb1="1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BEEE8" w14:textId="77777777" w:rsidR="00455A03" w:rsidRDefault="00455A03" w:rsidP="006F5D86">
      <w:pPr>
        <w:spacing w:after="0" w:line="240" w:lineRule="auto"/>
      </w:pPr>
      <w:r>
        <w:separator/>
      </w:r>
    </w:p>
  </w:footnote>
  <w:footnote w:type="continuationSeparator" w:id="0">
    <w:p w14:paraId="0D9EF636" w14:textId="77777777" w:rsidR="00455A03" w:rsidRDefault="00455A03" w:rsidP="006F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0260" w14:textId="4386F1A0" w:rsidR="006F5D86" w:rsidRDefault="006F5D86" w:rsidP="006F5D86">
    <w:pPr>
      <w:pStyle w:val="Encabezado"/>
      <w:tabs>
        <w:tab w:val="clear" w:pos="4252"/>
        <w:tab w:val="clear" w:pos="8504"/>
        <w:tab w:val="left" w:pos="8103"/>
      </w:tabs>
    </w:pPr>
    <w:r w:rsidRPr="00EC5C65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E7DE8B2" wp14:editId="76470661">
          <wp:simplePos x="0" y="0"/>
          <wp:positionH relativeFrom="column">
            <wp:posOffset>-373799</wp:posOffset>
          </wp:positionH>
          <wp:positionV relativeFrom="paragraph">
            <wp:posOffset>-225737</wp:posOffset>
          </wp:positionV>
          <wp:extent cx="2378710" cy="914400"/>
          <wp:effectExtent l="0" t="0" r="2540" b="0"/>
          <wp:wrapTight wrapText="bothSides">
            <wp:wrapPolygon edited="0">
              <wp:start x="0" y="0"/>
              <wp:lineTo x="0" y="21150"/>
              <wp:lineTo x="21450" y="21150"/>
              <wp:lineTo x="21450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0"/>
                  <a:stretch>
                    <a:fillRect/>
                  </a:stretch>
                </pic:blipFill>
                <pic:spPr bwMode="auto">
                  <a:xfrm>
                    <a:off x="0" y="0"/>
                    <a:ext cx="237871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7C24E" w14:textId="19BEC111" w:rsidR="006F5D86" w:rsidRDefault="006F5D86" w:rsidP="006F5D86">
    <w:pPr>
      <w:pStyle w:val="Encabezado"/>
      <w:tabs>
        <w:tab w:val="clear" w:pos="4252"/>
        <w:tab w:val="clear" w:pos="8504"/>
        <w:tab w:val="left" w:pos="1452"/>
        <w:tab w:val="left" w:pos="8103"/>
      </w:tabs>
    </w:pPr>
    <w:r>
      <w:t xml:space="preserve">                                           </w:t>
    </w:r>
    <w:r w:rsidRPr="00D908EA">
      <w:rPr>
        <w:rFonts w:eastAsia="Times New Roman"/>
        <w:lang w:eastAsia="es-ES"/>
      </w:rPr>
      <w:t>Sección de Contratación</w:t>
    </w:r>
    <w:r>
      <w:t xml:space="preserve">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20E6"/>
    <w:multiLevelType w:val="hybridMultilevel"/>
    <w:tmpl w:val="8E9C890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1C4406"/>
    <w:multiLevelType w:val="hybridMultilevel"/>
    <w:tmpl w:val="B34E2C0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80BCF"/>
    <w:multiLevelType w:val="hybridMultilevel"/>
    <w:tmpl w:val="6664788E"/>
    <w:lvl w:ilvl="0" w:tplc="FFFFFFF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01479"/>
    <w:multiLevelType w:val="multilevel"/>
    <w:tmpl w:val="0FD0F916"/>
    <w:lvl w:ilvl="0">
      <w:start w:val="1"/>
      <w:numFmt w:val="decimal"/>
      <w:lvlText w:val="%1."/>
      <w:lvlJc w:val="left"/>
      <w:rPr>
        <w:rFonts w:hint="default"/>
        <w:b/>
        <w:color w:val="auto"/>
      </w:rPr>
    </w:lvl>
    <w:lvl w:ilvl="1">
      <w:start w:val="1"/>
      <w:numFmt w:val="upperLetter"/>
      <w:lvlText w:val="%2)"/>
      <w:lvlJc w:val="left"/>
      <w:pPr>
        <w:tabs>
          <w:tab w:val="num" w:pos="1364"/>
        </w:tabs>
        <w:ind w:left="1364" w:hanging="72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72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72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72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72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72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72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720"/>
      </w:pPr>
    </w:lvl>
  </w:abstractNum>
  <w:abstractNum w:abstractNumId="4" w15:restartNumberingAfterBreak="0">
    <w:nsid w:val="3E8A7A18"/>
    <w:multiLevelType w:val="hybridMultilevel"/>
    <w:tmpl w:val="A02C2E3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96928"/>
    <w:multiLevelType w:val="hybridMultilevel"/>
    <w:tmpl w:val="CD9ECD74"/>
    <w:lvl w:ilvl="0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6F4415"/>
    <w:multiLevelType w:val="hybridMultilevel"/>
    <w:tmpl w:val="56489BCC"/>
    <w:lvl w:ilvl="0" w:tplc="FFFFFFFF">
      <w:start w:val="1"/>
      <w:numFmt w:val="upp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7E70961"/>
    <w:multiLevelType w:val="hybridMultilevel"/>
    <w:tmpl w:val="ADDC5184"/>
    <w:lvl w:ilvl="0" w:tplc="0C0A0001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C07612"/>
    <w:multiLevelType w:val="hybridMultilevel"/>
    <w:tmpl w:val="BA5E5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34"/>
    <w:rsid w:val="000526FF"/>
    <w:rsid w:val="00067E8D"/>
    <w:rsid w:val="00165389"/>
    <w:rsid w:val="001909C2"/>
    <w:rsid w:val="001E301F"/>
    <w:rsid w:val="001E3C21"/>
    <w:rsid w:val="00226689"/>
    <w:rsid w:val="002E653D"/>
    <w:rsid w:val="003B750A"/>
    <w:rsid w:val="00455A03"/>
    <w:rsid w:val="00506F00"/>
    <w:rsid w:val="005072C9"/>
    <w:rsid w:val="00523814"/>
    <w:rsid w:val="0054733B"/>
    <w:rsid w:val="0058041A"/>
    <w:rsid w:val="005E2EC6"/>
    <w:rsid w:val="006202E4"/>
    <w:rsid w:val="00677D5D"/>
    <w:rsid w:val="006B23BB"/>
    <w:rsid w:val="006F5D86"/>
    <w:rsid w:val="007765A3"/>
    <w:rsid w:val="007E0222"/>
    <w:rsid w:val="007F1944"/>
    <w:rsid w:val="00822634"/>
    <w:rsid w:val="00833E50"/>
    <w:rsid w:val="00897029"/>
    <w:rsid w:val="008D47F8"/>
    <w:rsid w:val="00904773"/>
    <w:rsid w:val="00923274"/>
    <w:rsid w:val="00941799"/>
    <w:rsid w:val="00955040"/>
    <w:rsid w:val="00A654E0"/>
    <w:rsid w:val="00A86BB7"/>
    <w:rsid w:val="00AA2916"/>
    <w:rsid w:val="00AC13FD"/>
    <w:rsid w:val="00AC2FF5"/>
    <w:rsid w:val="00AD0DAB"/>
    <w:rsid w:val="00B1533B"/>
    <w:rsid w:val="00BA3B21"/>
    <w:rsid w:val="00BB53E6"/>
    <w:rsid w:val="00BC099D"/>
    <w:rsid w:val="00BD6F6E"/>
    <w:rsid w:val="00C044EC"/>
    <w:rsid w:val="00CF6573"/>
    <w:rsid w:val="00D05F31"/>
    <w:rsid w:val="00D202E0"/>
    <w:rsid w:val="00E23DE6"/>
    <w:rsid w:val="00E24071"/>
    <w:rsid w:val="00E24D26"/>
    <w:rsid w:val="00E47E4A"/>
    <w:rsid w:val="00E779D2"/>
    <w:rsid w:val="00E847F0"/>
    <w:rsid w:val="00EC5C65"/>
    <w:rsid w:val="00F15E41"/>
    <w:rsid w:val="00F40BC9"/>
    <w:rsid w:val="00F627E7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B3F95"/>
  <w15:chartTrackingRefBased/>
  <w15:docId w15:val="{5CEE8A8E-0785-4665-A8F3-3E3ABB36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HAnsi" w:hAnsi="Myriad Pro" w:cs="Times New Roman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2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AC13FD"/>
    <w:rPr>
      <w:rFonts w:ascii="Calibri" w:eastAsia="Calibri" w:hAnsi="Calibr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F5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D86"/>
  </w:style>
  <w:style w:type="paragraph" w:styleId="Piedepgina">
    <w:name w:val="footer"/>
    <w:basedOn w:val="Normal"/>
    <w:link w:val="PiedepginaCar"/>
    <w:uiPriority w:val="99"/>
    <w:unhideWhenUsed/>
    <w:rsid w:val="006F5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D86"/>
  </w:style>
  <w:style w:type="paragraph" w:styleId="Prrafodelista">
    <w:name w:val="List Paragraph"/>
    <w:aliases w:val="Bullet List,Bullet list,Bulletr List Paragraph,FooterText,List Paragraph11,List Paragraph2,List Paragraph21,Lista de nivel 1,Listeafsnit1,Llista Nivell1,Paragraphe de liste1,Parágrafo da Lista1,Viñeta L1,lp1,numbered,リスト段落1,列出段落,列出段落1"/>
    <w:basedOn w:val="Normal"/>
    <w:link w:val="PrrafodelistaCar"/>
    <w:uiPriority w:val="34"/>
    <w:qFormat/>
    <w:rsid w:val="0058041A"/>
    <w:pPr>
      <w:suppressAutoHyphens/>
      <w:spacing w:after="200" w:line="240" w:lineRule="auto"/>
      <w:ind w:left="720"/>
      <w:jc w:val="both"/>
    </w:pPr>
    <w:rPr>
      <w:rFonts w:ascii="Open Sans" w:eastAsia="Times New Roman" w:hAnsi="Open Sans" w:cs="Tele-GroteskNor"/>
      <w:sz w:val="22"/>
      <w:lang w:eastAsia="ar-SA"/>
    </w:rPr>
  </w:style>
  <w:style w:type="character" w:styleId="Hipervnculo">
    <w:name w:val="Hyperlink"/>
    <w:uiPriority w:val="99"/>
    <w:unhideWhenUsed/>
    <w:rsid w:val="0058041A"/>
    <w:rPr>
      <w:color w:val="0563C1"/>
      <w:u w:val="single"/>
    </w:rPr>
  </w:style>
  <w:style w:type="character" w:customStyle="1" w:styleId="PrrafodelistaCar">
    <w:name w:val="Párrafo de lista Car"/>
    <w:aliases w:val="Bullet List Car,Bullet list Car,Bulletr List Paragraph Car,FooterText Car,List Paragraph11 Car,List Paragraph2 Car,List Paragraph21 Car,Lista de nivel 1 Car,Listeafsnit1 Car,Llista Nivell1 Car,Paragraphe de liste1 Car,Viñeta L1 Car"/>
    <w:link w:val="Prrafodelista"/>
    <w:qFormat/>
    <w:rsid w:val="0058041A"/>
    <w:rPr>
      <w:rFonts w:ascii="Open Sans" w:eastAsia="Times New Roman" w:hAnsi="Open Sans" w:cs="Tele-GroteskNor"/>
      <w:sz w:val="22"/>
      <w:lang w:eastAsia="ar-SA"/>
    </w:rPr>
  </w:style>
  <w:style w:type="paragraph" w:styleId="Textoindependiente3">
    <w:name w:val="Body Text 3"/>
    <w:basedOn w:val="Normal"/>
    <w:link w:val="Textoindependiente3Car"/>
    <w:rsid w:val="00BD6F6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D6F6E"/>
    <w:rPr>
      <w:rFonts w:ascii="Times New Roman" w:eastAsia="Times New Roman" w:hAnsi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Sanchez, Rut</dc:creator>
  <cp:lastModifiedBy>López Palma, Azucena</cp:lastModifiedBy>
  <cp:revision>2</cp:revision>
  <dcterms:created xsi:type="dcterms:W3CDTF">2026-07-20T08:20:00Z</dcterms:created>
  <dcterms:modified xsi:type="dcterms:W3CDTF">2026-07-20T08:20:00Z</dcterms:modified>
</cp:coreProperties>
</file>